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18/2011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марта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«ЭнергоПоиск»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1107847220304,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7810595084)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«РАМЭК-ВС»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1027802486502,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7804060845)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18 марта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