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38/2011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мая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«ПроектСтрой»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1105543008966,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5501224459)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23 мая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