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72/2010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20 сентября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«УралСпецМонтаж»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1045900505342,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5904110790)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«МОНОЛИТ»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1107847156889,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7802714316)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«Респект»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1077847497606,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7805434726)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«ЮгРесурс»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1106182002112,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6125029091)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«РОКОС»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1106195001692,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6163101084)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Индивидуального предпринимателя Грачева Валерия Геннадьевича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ОГРНИП 307615004500020,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615002477111)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20 сентября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