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1095407004318,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«Меча»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1072222000179,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2222061833)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С-022-2222061833-09062010-654/3,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«Меча»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1072222000179,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2222061833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