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февра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Уралэнерготе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67001308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7017171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У-6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7000053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5111191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Э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00244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33579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К Промэнергобло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784757104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150889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1.02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февра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