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53" w:rsidRPr="001E14E2" w:rsidRDefault="00537F53" w:rsidP="00537F5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</w:t>
      </w:r>
      <w:r>
        <w:rPr>
          <w:b/>
          <w:sz w:val="22"/>
          <w:szCs w:val="22"/>
        </w:rPr>
        <w:t>5</w:t>
      </w:r>
      <w:r w:rsidRPr="001E14E2">
        <w:rPr>
          <w:b/>
          <w:sz w:val="22"/>
          <w:szCs w:val="22"/>
        </w:rPr>
        <w:t>/2025</w:t>
      </w:r>
    </w:p>
    <w:p w:rsidR="00537F53" w:rsidRPr="00B111E1" w:rsidRDefault="00537F53" w:rsidP="00537F5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Pr="00B111E1">
        <w:rPr>
          <w:b/>
          <w:sz w:val="22"/>
          <w:szCs w:val="22"/>
        </w:rPr>
        <w:t>Ассоциации</w:t>
      </w:r>
      <w:r w:rsidRPr="00DA6D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>
        <w:rPr>
          <w:b/>
          <w:sz w:val="22"/>
          <w:szCs w:val="22"/>
        </w:rPr>
        <w:t>я</w:t>
      </w:r>
    </w:p>
    <w:p w:rsidR="00537F53" w:rsidRPr="007C7F45" w:rsidRDefault="00537F53" w:rsidP="00537F5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Pr="007C7F45">
        <w:rPr>
          <w:b/>
          <w:sz w:val="22"/>
          <w:szCs w:val="22"/>
        </w:rPr>
        <w:t>)</w:t>
      </w:r>
    </w:p>
    <w:p w:rsidR="00537F53" w:rsidRPr="007C7F45" w:rsidRDefault="00537F53" w:rsidP="00537F53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537F53" w:rsidTr="006E5BB3">
        <w:trPr>
          <w:trHeight w:val="173"/>
        </w:trPr>
        <w:tc>
          <w:tcPr>
            <w:tcW w:w="5005" w:type="dxa"/>
          </w:tcPr>
          <w:p w:rsidR="00537F53" w:rsidRPr="00ED4EBE" w:rsidRDefault="00537F53" w:rsidP="006E5BB3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:rsidR="00537F53" w:rsidRPr="00ED4EBE" w:rsidRDefault="00537F53" w:rsidP="00537F53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D4EBE">
              <w:rPr>
                <w:sz w:val="22"/>
                <w:szCs w:val="22"/>
              </w:rPr>
              <w:t xml:space="preserve"> марта 2025 г.</w:t>
            </w:r>
          </w:p>
        </w:tc>
      </w:tr>
    </w:tbl>
    <w:p w:rsidR="00537F53" w:rsidRDefault="00537F53" w:rsidP="00537F53">
      <w:pPr>
        <w:ind w:left="-540"/>
        <w:jc w:val="both"/>
        <w:rPr>
          <w:sz w:val="22"/>
          <w:szCs w:val="22"/>
          <w:lang w:val="en-US"/>
        </w:rPr>
      </w:pPr>
    </w:p>
    <w:p w:rsidR="00537F53" w:rsidRPr="007C7F45" w:rsidRDefault="00537F53" w:rsidP="00537F53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05002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05002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050027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05002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050027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050027">
        <w:rPr>
          <w:sz w:val="22"/>
          <w:szCs w:val="22"/>
        </w:rPr>
        <w:t xml:space="preserve"> 7 (Семи) </w:t>
      </w:r>
      <w:r w:rsidRPr="007C7F45">
        <w:rPr>
          <w:sz w:val="22"/>
          <w:szCs w:val="22"/>
        </w:rPr>
        <w:t>членов</w:t>
      </w:r>
      <w:r w:rsidRPr="0005002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050027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050027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537F53" w:rsidRPr="007C7F45" w:rsidRDefault="00537F53" w:rsidP="00537F53">
      <w:pPr>
        <w:ind w:left="-540"/>
        <w:rPr>
          <w:sz w:val="22"/>
          <w:szCs w:val="22"/>
          <w:u w:val="single"/>
        </w:rPr>
      </w:pPr>
    </w:p>
    <w:p w:rsidR="00537F53" w:rsidRPr="007C7F45" w:rsidRDefault="00537F53" w:rsidP="00537F53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:rsidR="00537F53" w:rsidRPr="00537F53" w:rsidRDefault="00537F53" w:rsidP="00537F53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537F53">
        <w:rPr>
          <w:sz w:val="22"/>
          <w:szCs w:val="22"/>
        </w:rPr>
        <w:t>Об избрании секретаря заседания.</w:t>
      </w:r>
    </w:p>
    <w:p w:rsidR="00537F53" w:rsidRPr="00537F53" w:rsidRDefault="00537F53" w:rsidP="00537F53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537F53">
        <w:rPr>
          <w:sz w:val="22"/>
          <w:szCs w:val="22"/>
        </w:rPr>
        <w:t>Об изменении срока предоставления займа.</w:t>
      </w:r>
    </w:p>
    <w:p w:rsidR="00B108F4" w:rsidRDefault="00B108F4"/>
    <w:p w:rsidR="00537F53" w:rsidRPr="00050027" w:rsidRDefault="00537F53" w:rsidP="00537F53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050027">
        <w:rPr>
          <w:sz w:val="22"/>
          <w:szCs w:val="22"/>
          <w:u w:val="single"/>
        </w:rPr>
        <w:t>:</w:t>
      </w:r>
    </w:p>
    <w:p w:rsidR="00537F53" w:rsidRDefault="00537F53" w:rsidP="00537F5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  <w:bookmarkStart w:id="0" w:name="_GoBack"/>
      <w:bookmarkEnd w:id="0"/>
    </w:p>
    <w:p w:rsidR="00537F53" w:rsidRDefault="00537F53" w:rsidP="00537F53">
      <w:pPr>
        <w:ind w:left="-180"/>
        <w:jc w:val="both"/>
        <w:rPr>
          <w:sz w:val="22"/>
          <w:szCs w:val="22"/>
        </w:rPr>
      </w:pPr>
    </w:p>
    <w:p w:rsidR="00537F53" w:rsidRPr="00537F53" w:rsidRDefault="00537F53" w:rsidP="00537F53">
      <w:pPr>
        <w:pStyle w:val="a3"/>
        <w:numPr>
          <w:ilvl w:val="1"/>
          <w:numId w:val="2"/>
        </w:numPr>
        <w:ind w:left="-567" w:firstLine="0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537F53">
        <w:rPr>
          <w:sz w:val="22"/>
          <w:szCs w:val="22"/>
        </w:rPr>
        <w:t>огласовать ООО «Скипетр» (ИНН 7804675655) и ООО «</w:t>
      </w:r>
      <w:proofErr w:type="spellStart"/>
      <w:r w:rsidRPr="00537F53">
        <w:rPr>
          <w:sz w:val="22"/>
          <w:szCs w:val="22"/>
        </w:rPr>
        <w:t>ВотерПрайсИнвест</w:t>
      </w:r>
      <w:proofErr w:type="spellEnd"/>
      <w:r w:rsidRPr="00537F53">
        <w:rPr>
          <w:sz w:val="22"/>
          <w:szCs w:val="22"/>
        </w:rPr>
        <w:t>» (ИНН 7810627096) изменение срока предоставления суммы займа по следующим договорам:</w:t>
      </w:r>
    </w:p>
    <w:p w:rsidR="00537F53" w:rsidRPr="00D82A6B" w:rsidRDefault="00537F53" w:rsidP="00537F53">
      <w:pPr>
        <w:ind w:left="-567" w:firstLine="567"/>
        <w:jc w:val="both"/>
        <w:rPr>
          <w:sz w:val="22"/>
          <w:szCs w:val="22"/>
        </w:rPr>
      </w:pPr>
      <w:r w:rsidRPr="00D82A6B">
        <w:rPr>
          <w:sz w:val="22"/>
          <w:szCs w:val="22"/>
        </w:rPr>
        <w:t>- договору займа № 10/З-2024 от 05.06.2024,</w:t>
      </w:r>
      <w:r>
        <w:rPr>
          <w:sz w:val="22"/>
          <w:szCs w:val="22"/>
        </w:rPr>
        <w:t xml:space="preserve"> </w:t>
      </w:r>
      <w:r w:rsidRPr="00D82A6B">
        <w:rPr>
          <w:sz w:val="22"/>
          <w:szCs w:val="22"/>
        </w:rPr>
        <w:t>договору займа № 11/З-2024 от 04.07.2024, заключённы</w:t>
      </w:r>
      <w:r>
        <w:rPr>
          <w:sz w:val="22"/>
          <w:szCs w:val="22"/>
        </w:rPr>
        <w:t>м</w:t>
      </w:r>
      <w:r w:rsidRPr="00D82A6B">
        <w:rPr>
          <w:sz w:val="22"/>
          <w:szCs w:val="22"/>
        </w:rPr>
        <w:t xml:space="preserve"> между Ассоциацией (далее – Займодавец) и ООО «Скипетр» (далее – Заемщик);</w:t>
      </w:r>
    </w:p>
    <w:p w:rsidR="00537F53" w:rsidRDefault="00537F53" w:rsidP="00537F53">
      <w:pPr>
        <w:ind w:left="-426" w:firstLine="568"/>
        <w:jc w:val="both"/>
        <w:rPr>
          <w:sz w:val="22"/>
          <w:szCs w:val="22"/>
        </w:rPr>
      </w:pPr>
      <w:r w:rsidRPr="00D82A6B">
        <w:rPr>
          <w:sz w:val="22"/>
          <w:szCs w:val="22"/>
        </w:rPr>
        <w:t xml:space="preserve">- договору займа </w:t>
      </w:r>
      <w:r>
        <w:rPr>
          <w:sz w:val="22"/>
          <w:szCs w:val="22"/>
        </w:rPr>
        <w:t>№15/З от 21.10.2024, заключённому</w:t>
      </w:r>
      <w:r w:rsidRPr="00D82A6B">
        <w:rPr>
          <w:sz w:val="22"/>
          <w:szCs w:val="22"/>
        </w:rPr>
        <w:t xml:space="preserve"> между А</w:t>
      </w:r>
      <w:r>
        <w:rPr>
          <w:sz w:val="22"/>
          <w:szCs w:val="22"/>
        </w:rPr>
        <w:t>ссоциацией (далее – Займодавец)</w:t>
      </w:r>
    </w:p>
    <w:p w:rsidR="00537F53" w:rsidRDefault="00537F53" w:rsidP="00537F53">
      <w:pPr>
        <w:ind w:left="-426" w:hanging="141"/>
        <w:jc w:val="both"/>
        <w:rPr>
          <w:sz w:val="22"/>
          <w:szCs w:val="22"/>
        </w:rPr>
      </w:pPr>
      <w:r w:rsidRPr="00D82A6B">
        <w:rPr>
          <w:sz w:val="22"/>
          <w:szCs w:val="22"/>
        </w:rPr>
        <w:t>ООО «</w:t>
      </w:r>
      <w:proofErr w:type="spellStart"/>
      <w:r w:rsidRPr="00D82A6B">
        <w:rPr>
          <w:sz w:val="22"/>
          <w:szCs w:val="22"/>
        </w:rPr>
        <w:t>ВотерПрайсИнвест</w:t>
      </w:r>
      <w:proofErr w:type="spellEnd"/>
      <w:r w:rsidRPr="00D82A6B">
        <w:rPr>
          <w:sz w:val="22"/>
          <w:szCs w:val="22"/>
        </w:rPr>
        <w:t>» (далее – Заемщик), (далее – договоры займа).</w:t>
      </w:r>
    </w:p>
    <w:p w:rsidR="00537F53" w:rsidRDefault="00537F53" w:rsidP="00537F53">
      <w:pPr>
        <w:ind w:left="-426" w:hanging="141"/>
        <w:jc w:val="both"/>
        <w:rPr>
          <w:sz w:val="22"/>
          <w:szCs w:val="22"/>
        </w:rPr>
      </w:pPr>
    </w:p>
    <w:p w:rsidR="00537F53" w:rsidRPr="001D210C" w:rsidRDefault="00537F53" w:rsidP="00537F53">
      <w:pPr>
        <w:ind w:left="-567"/>
        <w:jc w:val="both"/>
        <w:rPr>
          <w:sz w:val="22"/>
          <w:szCs w:val="22"/>
        </w:rPr>
      </w:pPr>
      <w:r w:rsidRPr="001D210C">
        <w:rPr>
          <w:sz w:val="22"/>
          <w:szCs w:val="22"/>
        </w:rPr>
        <w:t>Заключить с ООО «Скипетр» (ИНН 7804675655) и ООО «</w:t>
      </w:r>
      <w:proofErr w:type="spellStart"/>
      <w:r w:rsidRPr="001D210C">
        <w:rPr>
          <w:sz w:val="22"/>
          <w:szCs w:val="22"/>
        </w:rPr>
        <w:t>ВотерПрайсИнвест</w:t>
      </w:r>
      <w:proofErr w:type="spellEnd"/>
      <w:r w:rsidRPr="001D210C">
        <w:rPr>
          <w:sz w:val="22"/>
          <w:szCs w:val="22"/>
        </w:rPr>
        <w:t>» (ИНН 7810627096) дополнительн</w:t>
      </w:r>
      <w:r>
        <w:rPr>
          <w:sz w:val="22"/>
          <w:szCs w:val="22"/>
        </w:rPr>
        <w:t>ы</w:t>
      </w:r>
      <w:r w:rsidRPr="001D210C">
        <w:rPr>
          <w:sz w:val="22"/>
          <w:szCs w:val="22"/>
        </w:rPr>
        <w:t>е соглашени</w:t>
      </w:r>
      <w:r>
        <w:rPr>
          <w:sz w:val="22"/>
          <w:szCs w:val="22"/>
        </w:rPr>
        <w:t>я</w:t>
      </w:r>
      <w:r w:rsidRPr="001D210C">
        <w:rPr>
          <w:sz w:val="22"/>
          <w:szCs w:val="22"/>
        </w:rPr>
        <w:t xml:space="preserve"> к договорам займа, установив, что срок предоставления суммы займа составляет не более 5 рабочих дней со дня исполнения сторонами обязательств по договору подряда</w:t>
      </w:r>
      <w:r>
        <w:rPr>
          <w:sz w:val="22"/>
          <w:szCs w:val="22"/>
        </w:rPr>
        <w:t>,</w:t>
      </w:r>
      <w:r w:rsidRPr="001D210C">
        <w:rPr>
          <w:sz w:val="22"/>
          <w:szCs w:val="22"/>
        </w:rPr>
        <w:t xml:space="preserve"> в целях выполнения которого был выдан заем.</w:t>
      </w:r>
    </w:p>
    <w:p w:rsidR="00537F53" w:rsidRPr="001D210C" w:rsidRDefault="00537F53" w:rsidP="00537F53">
      <w:pPr>
        <w:jc w:val="both"/>
        <w:rPr>
          <w:sz w:val="22"/>
          <w:szCs w:val="22"/>
        </w:rPr>
      </w:pPr>
    </w:p>
    <w:p w:rsidR="00537F53" w:rsidRPr="001D210C" w:rsidRDefault="00537F53" w:rsidP="00537F53">
      <w:pPr>
        <w:ind w:left="-426" w:firstLine="568"/>
        <w:jc w:val="both"/>
        <w:rPr>
          <w:sz w:val="22"/>
          <w:szCs w:val="22"/>
        </w:rPr>
      </w:pPr>
      <w:r w:rsidRPr="001D210C">
        <w:rPr>
          <w:sz w:val="22"/>
          <w:szCs w:val="22"/>
        </w:rPr>
        <w:t>Директору Ассоциации обеспечить подготовку и заключение дополнительных соглашений к договорам займа.</w:t>
      </w:r>
    </w:p>
    <w:p w:rsidR="00537F53" w:rsidRPr="008F1D15" w:rsidRDefault="00537F53" w:rsidP="00537F53">
      <w:pPr>
        <w:ind w:left="-426" w:hanging="141"/>
        <w:jc w:val="both"/>
        <w:rPr>
          <w:sz w:val="22"/>
          <w:szCs w:val="22"/>
        </w:rPr>
      </w:pPr>
    </w:p>
    <w:p w:rsidR="00537F53" w:rsidRPr="008E1F09" w:rsidRDefault="00537F53" w:rsidP="00537F5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</w:t>
      </w:r>
      <w:r>
        <w:rPr>
          <w:sz w:val="22"/>
          <w:szCs w:val="22"/>
        </w:rPr>
        <w:t>5</w:t>
      </w:r>
      <w:r w:rsidRPr="008A76F6">
        <w:rPr>
          <w:sz w:val="22"/>
          <w:szCs w:val="22"/>
          <w:lang w:val="en-US"/>
        </w:rPr>
        <w:t xml:space="preserve"> </w:t>
      </w:r>
      <w:proofErr w:type="spellStart"/>
      <w:r w:rsidRPr="008A76F6">
        <w:rPr>
          <w:sz w:val="22"/>
          <w:szCs w:val="22"/>
          <w:lang w:val="en-US"/>
        </w:rPr>
        <w:t>марта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:rsidR="00537F53" w:rsidRDefault="00537F53" w:rsidP="00537F53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537F53" w:rsidRPr="00AD4492" w:rsidTr="006E5BB3">
        <w:tc>
          <w:tcPr>
            <w:tcW w:w="1908" w:type="dxa"/>
            <w:shd w:val="clear" w:color="auto" w:fill="auto"/>
          </w:tcPr>
          <w:p w:rsidR="00537F53" w:rsidRPr="00AD4492" w:rsidRDefault="00537F53" w:rsidP="006E5BB3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:rsidR="00537F53" w:rsidRPr="00AD4492" w:rsidRDefault="00537F53" w:rsidP="006E5BB3">
            <w:pPr>
              <w:rPr>
                <w:sz w:val="22"/>
                <w:szCs w:val="22"/>
                <w:lang w:val="en-US"/>
              </w:rPr>
            </w:pPr>
          </w:p>
          <w:p w:rsidR="00537F53" w:rsidRPr="00AD4492" w:rsidRDefault="00537F53" w:rsidP="006E5BB3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:rsidR="00537F53" w:rsidRPr="00050027" w:rsidRDefault="00537F53" w:rsidP="006E5BB3">
            <w:pPr>
              <w:jc w:val="right"/>
              <w:rPr>
                <w:sz w:val="22"/>
                <w:szCs w:val="22"/>
              </w:rPr>
            </w:pPr>
            <w:r w:rsidRPr="00050027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050027">
              <w:rPr>
                <w:sz w:val="22"/>
                <w:szCs w:val="22"/>
              </w:rPr>
              <w:t>Пышкин</w:t>
            </w:r>
            <w:proofErr w:type="spellEnd"/>
            <w:r w:rsidRPr="00050027">
              <w:rPr>
                <w:sz w:val="22"/>
                <w:szCs w:val="22"/>
              </w:rPr>
              <w:t xml:space="preserve"> А.В. /</w:t>
            </w:r>
          </w:p>
          <w:p w:rsidR="00537F53" w:rsidRPr="00050027" w:rsidRDefault="00537F53" w:rsidP="006E5BB3">
            <w:pPr>
              <w:jc w:val="right"/>
              <w:rPr>
                <w:sz w:val="22"/>
                <w:szCs w:val="22"/>
              </w:rPr>
            </w:pPr>
          </w:p>
          <w:p w:rsidR="00537F53" w:rsidRPr="00050027" w:rsidRDefault="00537F53" w:rsidP="006E5BB3">
            <w:pPr>
              <w:jc w:val="right"/>
              <w:rPr>
                <w:sz w:val="22"/>
                <w:szCs w:val="22"/>
              </w:rPr>
            </w:pPr>
            <w:r w:rsidRPr="00050027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:rsidR="00537F53" w:rsidRPr="00537F53" w:rsidRDefault="00537F53" w:rsidP="00537F53">
      <w:pPr>
        <w:pStyle w:val="a3"/>
        <w:jc w:val="both"/>
        <w:rPr>
          <w:sz w:val="22"/>
          <w:szCs w:val="22"/>
        </w:rPr>
      </w:pPr>
    </w:p>
    <w:sectPr w:rsidR="00537F53" w:rsidRPr="0053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4E8"/>
    <w:multiLevelType w:val="multilevel"/>
    <w:tmpl w:val="32900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A3401C"/>
    <w:multiLevelType w:val="hybridMultilevel"/>
    <w:tmpl w:val="E1587FE8"/>
    <w:lvl w:ilvl="0" w:tplc="C772FD8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250272A2"/>
    <w:multiLevelType w:val="hybridMultilevel"/>
    <w:tmpl w:val="F412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53"/>
    <w:rsid w:val="00537F53"/>
    <w:rsid w:val="00B1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97B5"/>
  <w15:chartTrackingRefBased/>
  <w15:docId w15:val="{5D7F192D-125E-4340-A77D-60D991E4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F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Горбаченко</dc:creator>
  <cp:keywords/>
  <dc:description/>
  <cp:lastModifiedBy>Светлана Горбаченко</cp:lastModifiedBy>
  <cp:revision>1</cp:revision>
  <cp:lastPrinted>2025-03-25T14:07:00Z</cp:lastPrinted>
  <dcterms:created xsi:type="dcterms:W3CDTF">2025-03-25T14:00:00Z</dcterms:created>
  <dcterms:modified xsi:type="dcterms:W3CDTF">2025-03-25T14:07:00Z</dcterms:modified>
</cp:coreProperties>
</file>