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EA15F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EA15F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A15F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A15F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EA15F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EA15F1">
        <w:rPr>
          <w:sz w:val="22"/>
          <w:szCs w:val="22"/>
        </w:rPr>
        <w:t xml:space="preserve"> </w:t>
      </w:r>
      <w:r w:rsidR="00D51E53" w:rsidRPr="00EA15F1">
        <w:rPr>
          <w:sz w:val="22"/>
          <w:szCs w:val="22"/>
        </w:rPr>
        <w:t>7</w:t>
      </w:r>
      <w:r w:rsidRPr="00EA15F1">
        <w:rPr>
          <w:sz w:val="22"/>
          <w:szCs w:val="22"/>
        </w:rPr>
        <w:t xml:space="preserve"> (</w:t>
      </w:r>
      <w:r w:rsidR="00D51E53" w:rsidRPr="00EA15F1">
        <w:rPr>
          <w:sz w:val="22"/>
          <w:szCs w:val="22"/>
        </w:rPr>
        <w:t>Семи</w:t>
      </w:r>
      <w:r w:rsidRPr="00EA15F1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EA15F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EA15F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EA15F1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16236230" w14:textId="26891D90" w:rsidR="00EA15F1" w:rsidRDefault="000870F3" w:rsidP="00EA15F1">
      <w:pPr>
        <w:ind w:left="360"/>
        <w:jc w:val="both"/>
        <w:rPr>
          <w:sz w:val="22"/>
          <w:szCs w:val="22"/>
        </w:rPr>
      </w:pPr>
      <w:r w:rsidRPr="00EA15F1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="00EA15F1">
        <w:rPr>
          <w:sz w:val="22"/>
          <w:szCs w:val="22"/>
        </w:rPr>
        <w:t>.</w:t>
      </w:r>
    </w:p>
    <w:p w14:paraId="753FF0A1" w14:textId="77777777" w:rsidR="00EA15F1" w:rsidRPr="00F00BC7" w:rsidRDefault="00EA15F1" w:rsidP="00EA15F1">
      <w:pPr>
        <w:ind w:left="360"/>
        <w:jc w:val="both"/>
        <w:rPr>
          <w:sz w:val="22"/>
          <w:szCs w:val="22"/>
        </w:rPr>
      </w:pP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EA15F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EA15F1">
        <w:rPr>
          <w:sz w:val="22"/>
          <w:szCs w:val="22"/>
          <w:u w:val="single"/>
        </w:rPr>
        <w:t>:</w:t>
      </w:r>
    </w:p>
    <w:p w14:paraId="304DB49B" w14:textId="2EEB6457" w:rsidR="00663812" w:rsidRDefault="00663812" w:rsidP="00EA15F1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1C52A5C" w14:textId="77777777" w:rsidR="00EA15F1" w:rsidRPr="00663812" w:rsidRDefault="00EA15F1" w:rsidP="00EA15F1">
      <w:pPr>
        <w:ind w:left="-180"/>
        <w:jc w:val="both"/>
        <w:rPr>
          <w:sz w:val="22"/>
          <w:szCs w:val="22"/>
        </w:rPr>
      </w:pPr>
    </w:p>
    <w:p w14:paraId="1C3E5A1A" w14:textId="7D4151CC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EA15F1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EA15F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EA15F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EA15F1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EA15F1">
        <w:rPr>
          <w:sz w:val="22"/>
          <w:szCs w:val="22"/>
        </w:rPr>
        <w:t xml:space="preserve"> </w:t>
      </w:r>
      <w:r w:rsidRPr="00EA15F1">
        <w:rPr>
          <w:b/>
          <w:sz w:val="22"/>
          <w:szCs w:val="22"/>
        </w:rPr>
        <w:t xml:space="preserve">Общество с ограниченной ответственностью </w:t>
      </w:r>
      <w:bookmarkStart w:id="0" w:name="_GoBack"/>
      <w:bookmarkEnd w:id="0"/>
      <w:r w:rsidRPr="003307F2">
        <w:rPr>
          <w:b/>
          <w:sz w:val="22"/>
          <w:szCs w:val="22"/>
        </w:rPr>
        <w:t>«Строительная компания «Технологии»</w:t>
      </w:r>
      <w:r w:rsidRPr="003307F2">
        <w:rPr>
          <w:sz w:val="22"/>
          <w:szCs w:val="22"/>
        </w:rPr>
        <w:t xml:space="preserve"> (ОГРН 1213400004355, </w:t>
      </w:r>
      <w:r w:rsidRPr="00B07057">
        <w:rPr>
          <w:sz w:val="22"/>
          <w:szCs w:val="22"/>
        </w:rPr>
        <w:t>ИНН</w:t>
      </w:r>
      <w:r w:rsidRPr="003307F2">
        <w:rPr>
          <w:sz w:val="22"/>
          <w:szCs w:val="22"/>
        </w:rPr>
        <w:t xml:space="preserve"> 3443146734).</w:t>
      </w:r>
    </w:p>
    <w:p w14:paraId="61438763" w14:textId="77777777" w:rsidR="007F501A" w:rsidRPr="003307F2" w:rsidRDefault="007F501A" w:rsidP="0064112E">
      <w:pPr>
        <w:ind w:left="-540"/>
        <w:jc w:val="both"/>
        <w:rPr>
          <w:sz w:val="22"/>
          <w:szCs w:val="22"/>
        </w:rPr>
      </w:pPr>
    </w:p>
    <w:p w14:paraId="76ADD480" w14:textId="48AC74E5" w:rsidR="00FB01FA" w:rsidRDefault="00B9210B" w:rsidP="0064112E">
      <w:pPr>
        <w:ind w:left="-540"/>
        <w:jc w:val="both"/>
        <w:rPr>
          <w:sz w:val="22"/>
          <w:szCs w:val="22"/>
        </w:rPr>
      </w:pPr>
      <w:r w:rsidRPr="00EA15F1">
        <w:rPr>
          <w:sz w:val="22"/>
          <w:szCs w:val="22"/>
        </w:rPr>
        <w:t xml:space="preserve">2.1.2. </w:t>
      </w:r>
      <w:r w:rsidR="00EA15F1" w:rsidRPr="00823293">
        <w:rPr>
          <w:sz w:val="22"/>
          <w:szCs w:val="22"/>
        </w:rPr>
        <w:t>Установить</w:t>
      </w:r>
      <w:r w:rsidR="00EA15F1" w:rsidRPr="00472EFF">
        <w:rPr>
          <w:sz w:val="22"/>
          <w:szCs w:val="22"/>
        </w:rPr>
        <w:t xml:space="preserve"> </w:t>
      </w:r>
      <w:r w:rsidR="00EA15F1">
        <w:rPr>
          <w:sz w:val="22"/>
          <w:szCs w:val="22"/>
        </w:rPr>
        <w:t>первый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уровень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ответственности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члена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Ассоциации</w:t>
      </w:r>
      <w:r w:rsidR="00EA15F1">
        <w:rPr>
          <w:sz w:val="22"/>
          <w:szCs w:val="22"/>
        </w:rPr>
        <w:t xml:space="preserve"> (стоимость работ по одному договору не превышает</w:t>
      </w:r>
      <w:r w:rsidR="00EA15F1" w:rsidRPr="00472EFF">
        <w:rPr>
          <w:b/>
          <w:sz w:val="22"/>
          <w:szCs w:val="22"/>
        </w:rPr>
        <w:t xml:space="preserve"> </w:t>
      </w:r>
      <w:r w:rsidR="00EA15F1" w:rsidRPr="00B06605">
        <w:rPr>
          <w:sz w:val="22"/>
          <w:szCs w:val="22"/>
        </w:rPr>
        <w:t>двадцать пять миллионов рублей</w:t>
      </w:r>
      <w:r w:rsidR="00EA15F1" w:rsidRPr="0065049A">
        <w:rPr>
          <w:sz w:val="22"/>
          <w:szCs w:val="22"/>
        </w:rPr>
        <w:t>)</w:t>
      </w:r>
      <w:r w:rsidR="00EA15F1">
        <w:rPr>
          <w:sz w:val="22"/>
          <w:szCs w:val="22"/>
        </w:rPr>
        <w:t xml:space="preserve"> </w:t>
      </w:r>
      <w:r w:rsidR="00EA15F1" w:rsidRPr="00472EFF">
        <w:rPr>
          <w:b/>
          <w:sz w:val="22"/>
          <w:szCs w:val="22"/>
        </w:rPr>
        <w:t>Общества с</w:t>
      </w:r>
      <w:r w:rsidR="00EA15F1">
        <w:rPr>
          <w:b/>
          <w:sz w:val="22"/>
          <w:szCs w:val="22"/>
        </w:rPr>
        <w:t xml:space="preserve"> ограниченной ответственностью </w:t>
      </w:r>
      <w:r w:rsidR="00EA15F1" w:rsidRPr="00472EFF">
        <w:rPr>
          <w:b/>
          <w:sz w:val="22"/>
          <w:szCs w:val="22"/>
        </w:rPr>
        <w:t>«Строительная компания «Технологии»</w:t>
      </w:r>
      <w:r w:rsidR="00EA15F1" w:rsidRPr="00472EFF">
        <w:rPr>
          <w:sz w:val="22"/>
          <w:szCs w:val="22"/>
        </w:rPr>
        <w:t xml:space="preserve"> (ОГРН 1213400004355, </w:t>
      </w:r>
      <w:r w:rsidR="00EA15F1" w:rsidRPr="00823293">
        <w:rPr>
          <w:sz w:val="22"/>
          <w:szCs w:val="22"/>
        </w:rPr>
        <w:t>ИНН</w:t>
      </w:r>
      <w:r w:rsidR="00EA15F1" w:rsidRPr="00472EFF">
        <w:rPr>
          <w:sz w:val="22"/>
          <w:szCs w:val="22"/>
        </w:rPr>
        <w:t xml:space="preserve"> 3443146734) </w:t>
      </w:r>
      <w:r w:rsidR="00EA15F1" w:rsidRPr="00823293">
        <w:rPr>
          <w:sz w:val="22"/>
          <w:szCs w:val="22"/>
        </w:rPr>
        <w:t>по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обязательствам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по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договорам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подряда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на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подготовку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проектной</w:t>
      </w:r>
      <w:r w:rsidR="00EA15F1" w:rsidRPr="00472EFF">
        <w:rPr>
          <w:sz w:val="22"/>
          <w:szCs w:val="22"/>
        </w:rPr>
        <w:t xml:space="preserve"> </w:t>
      </w:r>
      <w:r w:rsidR="00EA15F1" w:rsidRPr="00823293">
        <w:rPr>
          <w:sz w:val="22"/>
          <w:szCs w:val="22"/>
        </w:rPr>
        <w:t>документации</w:t>
      </w:r>
      <w:r w:rsidR="00EA15F1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EA15F1" w:rsidRPr="00472EFF">
        <w:rPr>
          <w:sz w:val="22"/>
          <w:szCs w:val="22"/>
        </w:rPr>
        <w:t>.</w:t>
      </w:r>
    </w:p>
    <w:p w14:paraId="1B0D5853" w14:textId="5508A358" w:rsidR="00EA15F1" w:rsidRDefault="00EA15F1" w:rsidP="0064112E">
      <w:pPr>
        <w:ind w:left="-540"/>
        <w:jc w:val="both"/>
        <w:rPr>
          <w:sz w:val="22"/>
          <w:szCs w:val="22"/>
        </w:rPr>
      </w:pPr>
    </w:p>
    <w:p w14:paraId="05D95C50" w14:textId="77777777" w:rsidR="00EA15F1" w:rsidRPr="000672BA" w:rsidRDefault="00EA15F1" w:rsidP="00EA15F1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 xml:space="preserve">2.1.3. В соответствии с ч. 12 ст. 55.6 Градостроительного кодекса РФ настоящее решение о принятии </w:t>
      </w:r>
      <w:r w:rsidRPr="00472EFF">
        <w:rPr>
          <w:b/>
          <w:sz w:val="22"/>
          <w:szCs w:val="22"/>
        </w:rPr>
        <w:t>Общества с</w:t>
      </w:r>
      <w:r>
        <w:rPr>
          <w:b/>
          <w:sz w:val="22"/>
          <w:szCs w:val="22"/>
        </w:rPr>
        <w:t xml:space="preserve"> ограниченной ответственностью </w:t>
      </w:r>
      <w:r w:rsidRPr="00472EFF">
        <w:rPr>
          <w:b/>
          <w:sz w:val="22"/>
          <w:szCs w:val="22"/>
        </w:rPr>
        <w:t>«Строительная компания «Технологии»</w:t>
      </w:r>
      <w:r w:rsidRPr="00472EFF">
        <w:rPr>
          <w:sz w:val="22"/>
          <w:szCs w:val="22"/>
        </w:rPr>
        <w:t xml:space="preserve"> (ОГРН 1213400004355,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3443146734)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476F3B0A" w14:textId="77777777" w:rsidR="00EA15F1" w:rsidRDefault="00EA15F1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EA15F1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17 февраля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EA15F1" w:rsidRDefault="00F628DA" w:rsidP="00AD4492">
            <w:pPr>
              <w:jc w:val="right"/>
              <w:rPr>
                <w:sz w:val="22"/>
                <w:szCs w:val="22"/>
              </w:rPr>
            </w:pPr>
            <w:r w:rsidRPr="00EA15F1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EA15F1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EA15F1" w:rsidRDefault="00F628DA" w:rsidP="00AD4492">
            <w:pPr>
              <w:jc w:val="right"/>
              <w:rPr>
                <w:sz w:val="22"/>
                <w:szCs w:val="22"/>
              </w:rPr>
            </w:pPr>
            <w:r w:rsidRPr="00EA15F1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EA15F1" w:rsidRDefault="00436E78" w:rsidP="00F628DA">
      <w:pPr>
        <w:ind w:left="-540"/>
        <w:rPr>
          <w:sz w:val="22"/>
          <w:szCs w:val="22"/>
        </w:rPr>
      </w:pPr>
    </w:p>
    <w:sectPr w:rsidR="00436E78" w:rsidRPr="00EA15F1" w:rsidSect="00EA15F1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144A883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5F1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4C6"/>
    <w:multiLevelType w:val="hybridMultilevel"/>
    <w:tmpl w:val="D8EEC88A"/>
    <w:lvl w:ilvl="0" w:tplc="ED70618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07F2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15F1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A15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15F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2025-02-18T09:16:00Z</cp:lastPrinted>
  <dcterms:created xsi:type="dcterms:W3CDTF">2025-02-18T09:16:00Z</dcterms:created>
  <dcterms:modified xsi:type="dcterms:W3CDTF">2025-02-18T09:16:00Z</dcterms:modified>
</cp:coreProperties>
</file>