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янва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ект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54300896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50122445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1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гаД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77463522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375290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1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янва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