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56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7143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лна FM 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200643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863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В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5360045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2282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